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widowControl w:val="false"/>
        <w:spacing w:lineRule="auto" w:line="360" w:before="0" w:after="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ANEXO II</w:t>
      </w:r>
    </w:p>
    <w:p>
      <w:pPr>
        <w:pStyle w:val="Normal1"/>
        <w:jc w:val="center"/>
        <w:rPr>
          <w:rFonts w:ascii="Arial" w:hAnsi="Arial" w:eastAsia="Arial" w:cs="Arial"/>
          <w:b/>
          <w:b/>
          <w:sz w:val="18"/>
          <w:szCs w:val="18"/>
        </w:rPr>
      </w:pPr>
      <w:r>
        <w:rPr>
          <w:rFonts w:eastAsia="Arial" w:cs="Arial" w:ascii="Arial" w:hAnsi="Arial"/>
          <w:b/>
          <w:sz w:val="20"/>
          <w:szCs w:val="20"/>
        </w:rPr>
        <w:t>PROPOSTA DE PREÇOS E PLANILHA DE FORMAÇÃO DE CUSTOS</w:t>
      </w:r>
    </w:p>
    <w:tbl>
      <w:tblPr>
        <w:tblStyle w:val="Table1"/>
        <w:tblW w:w="955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9555"/>
      </w:tblGrid>
      <w:tr>
        <w:trPr>
          <w:trHeight w:val="398" w:hRule="atLeast"/>
        </w:trPr>
        <w:tc>
          <w:tcPr>
            <w:tcW w:w="9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1"/>
              <w:widowControl w:val="false"/>
              <w:spacing w:before="0" w:after="120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NOME DO PROPONENTE:</w:t>
            </w:r>
          </w:p>
        </w:tc>
      </w:tr>
      <w:tr>
        <w:trPr>
          <w:trHeight w:val="398" w:hRule="atLeast"/>
        </w:trPr>
        <w:tc>
          <w:tcPr>
            <w:tcW w:w="9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1"/>
              <w:widowControl w:val="false"/>
              <w:spacing w:before="0" w:after="120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CNPJ (MF):</w:t>
            </w:r>
          </w:p>
        </w:tc>
      </w:tr>
      <w:tr>
        <w:trPr>
          <w:trHeight w:val="398" w:hRule="atLeast"/>
        </w:trPr>
        <w:tc>
          <w:tcPr>
            <w:tcW w:w="9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1"/>
              <w:widowControl w:val="false"/>
              <w:spacing w:before="0" w:after="120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TELEFONE/FAX:</w:t>
            </w:r>
          </w:p>
        </w:tc>
      </w:tr>
      <w:tr>
        <w:trPr>
          <w:trHeight w:val="398" w:hRule="atLeast"/>
        </w:trPr>
        <w:tc>
          <w:tcPr>
            <w:tcW w:w="9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1"/>
              <w:widowControl w:val="false"/>
              <w:spacing w:before="0" w:after="120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E-mail:</w:t>
            </w:r>
          </w:p>
        </w:tc>
      </w:tr>
      <w:tr>
        <w:trPr>
          <w:trHeight w:val="398" w:hRule="atLeast"/>
        </w:trPr>
        <w:tc>
          <w:tcPr>
            <w:tcW w:w="9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1"/>
              <w:widowControl w:val="false"/>
              <w:spacing w:before="0" w:after="120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VALOR ANUAL PROPOSTO: R$ _____________</w:t>
            </w:r>
          </w:p>
        </w:tc>
      </w:tr>
    </w:tbl>
    <w:p>
      <w:pPr>
        <w:pStyle w:val="Normal1"/>
        <w:jc w:val="left"/>
        <w:rPr>
          <w:rFonts w:ascii="Arial" w:hAnsi="Arial" w:eastAsia="Arial" w:cs="Arial"/>
          <w:b/>
          <w:b/>
          <w:sz w:val="18"/>
          <w:szCs w:val="18"/>
        </w:rPr>
      </w:pPr>
      <w:r>
        <w:rPr>
          <w:rFonts w:eastAsia="Arial" w:cs="Arial" w:ascii="Arial" w:hAnsi="Arial"/>
          <w:b/>
          <w:sz w:val="18"/>
          <w:szCs w:val="18"/>
        </w:rPr>
      </w:r>
    </w:p>
    <w:tbl>
      <w:tblPr>
        <w:tblStyle w:val="Table2"/>
        <w:tblW w:w="952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644"/>
        <w:gridCol w:w="2161"/>
        <w:gridCol w:w="524"/>
        <w:gridCol w:w="2041"/>
        <w:gridCol w:w="2054"/>
        <w:gridCol w:w="2100"/>
      </w:tblGrid>
      <w:tr>
        <w:trPr>
          <w:trHeight w:val="464" w:hRule="atLeast"/>
          <w:cantSplit w:val="true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Item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Descrição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Qtd. (A)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Valor Proposto Unitário (B)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Valor Proposto Mensal (C)=(AxB)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Valor Proposto Anual (D) = (Cx12)</w:t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01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MANUTENÇÃO PREVENTIVA E CORRETIVA DE BAIXA COMPLEXIDADE em aparelhos de ar-condicionado de 7.000 a 12.000 BTU's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5.4.9. e 5.4.10. do TR.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96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MANUTENÇÃO PREVENTIVA E CORRETIVA DE BAIXA COMPLEXIDADE em aparelhos de ar-condicionado de 13.000 a 24.000 BTU's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5.4.9. e 5.4.10. do TR.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73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MANUTENÇÃO PREVENTIVA E CORRETIVA DE BAIXA COMPLEXIDADE em aparelhos de ar-condicionado de 25.000 a 36.000 BTU's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5.4.9. e 5.4.10. do TR.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56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MANUTENÇÃO PREVENTIVA E CORRETIVA DE BAIXA COMPLEXIDADE em aparelhos de ar-condicionado de 37.000 a 60.000 BTU's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5.4.9. e 5.4.10. do TR.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23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537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right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Total Geral Item 1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02</w:t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PEÇAS DE ALTA COMPLEXIDADE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Conforme item 5.4.4. do TR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01</w:t>
            </w:r>
          </w:p>
        </w:tc>
        <w:tc>
          <w:tcPr>
            <w:tcW w:w="619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18"/>
                <w:szCs w:val="18"/>
                <w:highlight w:val="yellow"/>
              </w:rPr>
            </w:pPr>
            <w:r>
              <w:rPr>
                <w:rFonts w:eastAsia="Arial" w:cs="Arial" w:ascii="Arial" w:hAnsi="Arial"/>
                <w:sz w:val="18"/>
                <w:szCs w:val="18"/>
                <w:highlight w:val="yellow"/>
              </w:rPr>
              <w:t>R$ 61.231,47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18"/>
                <w:szCs w:val="18"/>
                <w:highlight w:val="yellow"/>
              </w:rPr>
            </w:pPr>
            <w:r>
              <w:rPr>
                <w:rFonts w:eastAsia="Arial" w:cs="Arial" w:ascii="Arial" w:hAnsi="Arial"/>
                <w:sz w:val="18"/>
                <w:szCs w:val="18"/>
                <w:highlight w:val="yellow"/>
              </w:rPr>
              <w:t>*Valor referência de gasto anual sem o desconto.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18"/>
                <w:szCs w:val="18"/>
                <w:highlight w:val="yellow"/>
              </w:rPr>
            </w:pPr>
            <w:r>
              <w:rPr>
                <w:rFonts w:eastAsia="Arial" w:cs="Arial" w:ascii="Arial" w:hAnsi="Arial"/>
                <w:sz w:val="18"/>
                <w:szCs w:val="18"/>
                <w:highlight w:val="yellow"/>
              </w:rPr>
              <w:t>Para o licitante considerar o valor com o desconto ofertado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18"/>
                <w:szCs w:val="18"/>
                <w:highlight w:val="yellow"/>
              </w:rPr>
            </w:pPr>
            <w:r>
              <w:rPr>
                <w:rFonts w:eastAsia="Arial" w:cs="Arial" w:ascii="Arial" w:hAnsi="Arial"/>
                <w:sz w:val="18"/>
                <w:szCs w:val="18"/>
                <w:highlight w:val="yellow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Item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Descrição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Qtd. (A)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Valor Proposto Unitário (B)</w:t>
            </w:r>
          </w:p>
        </w:tc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Valor Proposto Anual</w:t>
            </w:r>
          </w:p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(C)=(AxB)</w:t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03</w:t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INSTALAÇÃO de aparelho de ar-condicionado de 7.000 a 12.000 BTU's, com até 3 metros de tubulação e peças inclusas.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5.4.11. do TR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4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INSTALAÇÃO de aparelho de ar-condicionado de 13.000 a 24.000 BTU's, com até 3 metros de tubulação e peças inclusas.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5.4.11. do TR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4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INSTALAÇÃO de aparelho de ar-condicionado de 25.000 a 36.000 BTU's, com até 3 metros de tubulação e peças inclusas.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5.4.11. do TR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4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INSTALAÇÃO de aparelho de ar-condicionado de 37.000 a 60.000 BTU's, com até 3 metros de tubulação e peças inclusas.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5.4.11. do TR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4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537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right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Total Geral Item 3</w:t>
            </w:r>
          </w:p>
        </w:tc>
        <w:tc>
          <w:tcPr>
            <w:tcW w:w="4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04</w:t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REMOÇÃO/DESINSTALAÇÃO aparelho de ar-condicionado de 7.000 a 12.000 BTU's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5.4.12. do TR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4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REMOÇÃO/DESINSTALAÇÃO aparelho de ar-condicionado de 13.000 a 24.000 BTU's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5.4.12. do TR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4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REMOÇÃO/DESINSTALAÇÃO aparelho de ar-condicionado de 25.000 a 36.000 BTU's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5.4.12. do TR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4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64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216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Serviço de REMOÇÃO/DESINSTALAÇÃO aparelho de ar-condicionado de 37.000 a 60.000 BTU's</w:t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Especificação do serviço conforme item 5.4.12. do TR</w:t>
            </w:r>
          </w:p>
        </w:tc>
        <w:tc>
          <w:tcPr>
            <w:tcW w:w="52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204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  <w:tc>
          <w:tcPr>
            <w:tcW w:w="4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center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64" w:hRule="atLeast"/>
          <w:cantSplit w:val="true"/>
        </w:trPr>
        <w:tc>
          <w:tcPr>
            <w:tcW w:w="5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right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Total Geral Item 4</w:t>
            </w:r>
          </w:p>
        </w:tc>
        <w:tc>
          <w:tcPr>
            <w:tcW w:w="41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before="0" w:after="120"/>
              <w:jc w:val="left"/>
              <w:rPr>
                <w:rFonts w:ascii="Arial" w:hAnsi="Arial" w:eastAsia="Arial" w:cs="Arial"/>
                <w:b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</w:r>
          </w:p>
        </w:tc>
      </w:tr>
    </w:tbl>
    <w:p>
      <w:pPr>
        <w:pStyle w:val="Normal1"/>
        <w:jc w:val="left"/>
        <w:rPr>
          <w:rFonts w:ascii="Arial" w:hAnsi="Arial" w:eastAsia="Arial" w:cs="Arial"/>
          <w:b/>
          <w:b/>
          <w:sz w:val="20"/>
          <w:szCs w:val="20"/>
          <w:highlight w:val="yellow"/>
        </w:rPr>
      </w:pPr>
      <w:r>
        <w:rPr>
          <w:rFonts w:eastAsia="Arial" w:cs="Arial" w:ascii="Arial" w:hAnsi="Arial"/>
          <w:b/>
          <w:sz w:val="20"/>
          <w:szCs w:val="20"/>
          <w:highlight w:val="yellow"/>
        </w:rPr>
      </w:r>
    </w:p>
    <w:p>
      <w:pPr>
        <w:pStyle w:val="Normal1"/>
        <w:jc w:val="left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Corpodotexto"/>
        <w:numPr>
          <w:ilvl w:val="0"/>
          <w:numId w:val="1"/>
        </w:numPr>
        <w:pBdr/>
        <w:tabs>
          <w:tab w:val="clear" w:pos="436"/>
          <w:tab w:val="left" w:pos="0" w:leader="none"/>
        </w:tabs>
        <w:bidi w:val="0"/>
        <w:spacing w:lineRule="auto" w:line="288" w:before="85" w:after="113"/>
        <w:ind w:left="709" w:right="0" w:hanging="283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bookmarkStart w:id="0" w:name="docs-internal-guid-0f39aee6-7fff-94e7-f6"/>
      <w:bookmarkEnd w:id="0"/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Declaramos que garantimos o fornecimento dos bens e serviços sempre que solicitados e no prazo exigido no Termo de Referência, contados a partir do envio/recebimento da “Solicitação de Fornecimento” e/ou Nota de Empenho.</w:t>
      </w:r>
    </w:p>
    <w:p>
      <w:pPr>
        <w:pStyle w:val="Corpodotexto"/>
        <w:numPr>
          <w:ilvl w:val="0"/>
          <w:numId w:val="1"/>
        </w:numPr>
        <w:pBdr/>
        <w:tabs>
          <w:tab w:val="clear" w:pos="436"/>
          <w:tab w:val="left" w:pos="0" w:leader="none"/>
        </w:tabs>
        <w:bidi w:val="0"/>
        <w:spacing w:lineRule="auto" w:line="288" w:before="85" w:after="113"/>
        <w:ind w:left="709" w:right="0" w:hanging="283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 xml:space="preserve">Declaramos que todas as parcelas solicitadas dos bens e serviços atenderão às exigências e especificações do Edital de Pregão Eletrônico </w:t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D9D9D9" w:val="clear"/>
        </w:rPr>
        <w:t>Nº 90019/2024</w:t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, assim como a toda legislação inerente ao fornecimento do(s) mesmo(s).</w:t>
      </w:r>
    </w:p>
    <w:p>
      <w:pPr>
        <w:pStyle w:val="Corpodotexto"/>
        <w:numPr>
          <w:ilvl w:val="0"/>
          <w:numId w:val="1"/>
        </w:numPr>
        <w:pBdr/>
        <w:tabs>
          <w:tab w:val="clear" w:pos="436"/>
          <w:tab w:val="left" w:pos="0" w:leader="none"/>
        </w:tabs>
        <w:bidi w:val="0"/>
        <w:spacing w:lineRule="auto" w:line="288" w:before="85" w:after="113"/>
        <w:ind w:left="709" w:right="0" w:hanging="283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</w:p>
    <w:p>
      <w:pPr>
        <w:pStyle w:val="Corpodotexto"/>
        <w:numPr>
          <w:ilvl w:val="0"/>
          <w:numId w:val="1"/>
        </w:numPr>
        <w:pBdr/>
        <w:tabs>
          <w:tab w:val="clear" w:pos="436"/>
          <w:tab w:val="left" w:pos="0" w:leader="none"/>
        </w:tabs>
        <w:bidi w:val="0"/>
        <w:spacing w:lineRule="auto" w:line="288" w:before="85" w:after="113"/>
        <w:ind w:left="709" w:right="0" w:hanging="283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Declaramos que o prazo de validade da proposta é de 90 (noventa) dias, contados a partir da presente data.</w:t>
      </w:r>
    </w:p>
    <w:p>
      <w:pPr>
        <w:pStyle w:val="Corpodotexto"/>
        <w:numPr>
          <w:ilvl w:val="0"/>
          <w:numId w:val="1"/>
        </w:numPr>
        <w:pBdr/>
        <w:tabs>
          <w:tab w:val="clear" w:pos="436"/>
          <w:tab w:val="left" w:pos="0" w:leader="none"/>
        </w:tabs>
        <w:bidi w:val="0"/>
        <w:spacing w:lineRule="auto" w:line="288" w:before="85" w:after="113"/>
        <w:ind w:left="709" w:right="0" w:hanging="283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Declaramos que garantimos a qualidade dos serviços e as quantidades dos bens solicitados, assim com as exigências emanadas dos órgãos competentes no que se refere ao carregamento, transporte e descarregamento dos mesmos.</w:t>
      </w:r>
    </w:p>
    <w:p>
      <w:pPr>
        <w:pStyle w:val="Corpodotexto"/>
        <w:numPr>
          <w:ilvl w:val="0"/>
          <w:numId w:val="1"/>
        </w:numPr>
        <w:pBdr/>
        <w:tabs>
          <w:tab w:val="clear" w:pos="436"/>
          <w:tab w:val="left" w:pos="0" w:leader="none"/>
        </w:tabs>
        <w:bidi w:val="0"/>
        <w:spacing w:lineRule="auto" w:line="288" w:before="85" w:after="113"/>
        <w:ind w:left="709" w:right="0" w:hanging="283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</w:p>
    <w:p>
      <w:pPr>
        <w:pStyle w:val="Corpodotexto"/>
        <w:numPr>
          <w:ilvl w:val="0"/>
          <w:numId w:val="1"/>
        </w:numPr>
        <w:pBdr/>
        <w:tabs>
          <w:tab w:val="clear" w:pos="436"/>
          <w:tab w:val="left" w:pos="0" w:leader="none"/>
        </w:tabs>
        <w:bidi w:val="0"/>
        <w:spacing w:lineRule="auto" w:line="288" w:before="85" w:after="113"/>
        <w:ind w:left="709" w:right="0" w:hanging="283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  <w:t>Informamos, abaixo, nossos dados para futuros compromissos, caso nossa empresa seja a vencedora deste certame licitatório.</w:t>
      </w:r>
    </w:p>
    <w:p>
      <w:pPr>
        <w:pStyle w:val="Corpodotexto"/>
        <w:bidi w:val="0"/>
        <w:spacing w:lineRule="auto" w:line="288" w:before="0" w:after="0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  <w:t>Banco: .....................................................</w:t>
      </w:r>
    </w:p>
    <w:p>
      <w:pPr>
        <w:pStyle w:val="Corpodotexto"/>
        <w:bidi w:val="0"/>
        <w:spacing w:lineRule="auto" w:line="288" w:before="0" w:after="0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  <w:t>Agência: ..................................................</w:t>
      </w:r>
    </w:p>
    <w:p>
      <w:pPr>
        <w:pStyle w:val="Corpodotexto"/>
        <w:bidi w:val="0"/>
        <w:spacing w:lineRule="auto" w:line="288" w:before="0" w:after="0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  <w:t>Conta Corrente: .......................................</w:t>
      </w:r>
    </w:p>
    <w:p>
      <w:pPr>
        <w:pStyle w:val="Corpodotexto"/>
        <w:bidi w:val="0"/>
        <w:spacing w:lineRule="auto" w:line="288" w:before="0" w:after="0"/>
        <w:jc w:val="both"/>
        <w:rPr/>
      </w:pPr>
      <w:r>
        <w:rPr/>
      </w:r>
    </w:p>
    <w:p>
      <w:pPr>
        <w:pStyle w:val="Corpodotexto"/>
        <w:bidi w:val="0"/>
        <w:spacing w:lineRule="auto" w:line="288" w:before="0" w:after="0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  <w:t>...................................., ........ de ................... de 2024.</w:t>
      </w:r>
    </w:p>
    <w:p>
      <w:pPr>
        <w:pStyle w:val="Corpodotexto"/>
        <w:rPr>
          <w:b w:val="false"/>
        </w:rPr>
      </w:pPr>
      <w:r>
        <w:rPr>
          <w:b w:val="false"/>
        </w:rPr>
        <w:br/>
        <w:br/>
        <w:br/>
        <w:br/>
      </w:r>
    </w:p>
    <w:p>
      <w:pPr>
        <w:pStyle w:val="Corpodotexto"/>
        <w:bidi w:val="0"/>
        <w:spacing w:lineRule="auto" w:line="288" w:before="0" w:after="0"/>
        <w:jc w:val="center"/>
        <w:rPr>
          <w:rFonts w:ascii="Roboto;sans-serif" w:hAnsi="Roboto;sans-serif"/>
          <w:b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(assinatura)</w:t>
      </w:r>
    </w:p>
    <w:p>
      <w:pPr>
        <w:pStyle w:val="Corpodotexto"/>
        <w:bidi w:val="0"/>
        <w:spacing w:lineRule="auto" w:line="288" w:before="0" w:after="0"/>
        <w:jc w:val="center"/>
        <w:rPr>
          <w:rFonts w:ascii="Roboto;sans-serif" w:hAnsi="Roboto;sans-serif"/>
          <w:b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___________________________________</w:t>
      </w:r>
    </w:p>
    <w:p>
      <w:pPr>
        <w:pStyle w:val="Corpodotexto"/>
        <w:bidi w:val="0"/>
        <w:spacing w:lineRule="auto" w:line="331" w:before="0" w:after="0"/>
        <w:jc w:val="center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(nome e cargo do signatário)</w:t>
      </w:r>
    </w:p>
    <w:p>
      <w:pPr>
        <w:pStyle w:val="Corpodotexto"/>
        <w:bidi w:val="0"/>
        <w:spacing w:lineRule="auto" w:line="331" w:before="0" w:after="0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CPF:</w:t>
      </w:r>
    </w:p>
    <w:p>
      <w:pPr>
        <w:pStyle w:val="Corpodotexto"/>
        <w:bidi w:val="0"/>
        <w:spacing w:lineRule="auto" w:line="331" w:before="0" w:after="0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RG:</w:t>
      </w:r>
    </w:p>
    <w:p>
      <w:pPr>
        <w:pStyle w:val="Corpodotexto"/>
        <w:bidi w:val="0"/>
        <w:spacing w:lineRule="auto" w:line="331" w:before="0" w:after="0"/>
        <w:jc w:val="both"/>
        <w:rPr/>
      </w:pPr>
      <w:r>
        <w:rPr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  <w:t xml:space="preserve">  </w:t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CNPJ:</w:t>
      </w:r>
    </w:p>
    <w:p>
      <w:pPr>
        <w:pStyle w:val="Corpodotexto"/>
        <w:bidi w:val="0"/>
        <w:spacing w:lineRule="auto" w:line="331" w:before="0" w:after="0"/>
        <w:jc w:val="both"/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</w:rPr>
        <w:t>(RAZÃO SOCIAL DA EMPRESA)</w:t>
      </w:r>
    </w:p>
    <w:p>
      <w:pPr>
        <w:pStyle w:val="Corpodotexto"/>
        <w:rPr>
          <w:b w:val="false"/>
        </w:rPr>
      </w:pPr>
      <w:r>
        <w:rPr>
          <w:b w:val="false"/>
        </w:rPr>
        <w:br/>
        <w:br/>
        <w:br/>
      </w:r>
    </w:p>
    <w:p>
      <w:pPr>
        <w:pStyle w:val="Corpodotexto"/>
        <w:bidi w:val="0"/>
        <w:spacing w:lineRule="auto" w:line="429" w:before="170" w:after="170"/>
        <w:jc w:val="center"/>
        <w:rPr>
          <w:rFonts w:ascii="Roboto;sans-serif" w:hAnsi="Roboto;sans-serif"/>
          <w:b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</w:pPr>
      <w:r>
        <w:rPr>
          <w:rFonts w:ascii="Roboto;sans-serif" w:hAnsi="Roboto;sans-serif"/>
          <w:b/>
          <w:i w:val="false"/>
          <w:caps w:val="false"/>
          <w:smallCaps w:val="false"/>
          <w:strike w:val="false"/>
          <w:dstrike w:val="false"/>
          <w:color w:val="00000A"/>
          <w:sz w:val="22"/>
          <w:u w:val="none"/>
          <w:effect w:val="none"/>
          <w:shd w:fill="auto" w:val="clear"/>
        </w:rPr>
        <w:t>Observação: A proposta de preço deverá ser assinada em papel timbrado com carimbo da empresa ou por meio de assinatura digital.</w:t>
      </w:r>
    </w:p>
    <w:p>
      <w:pPr>
        <w:pStyle w:val="Corpodotexto"/>
        <w:spacing w:lineRule="auto" w:line="276" w:before="0" w:after="140"/>
        <w:rPr/>
      </w:pPr>
      <w:r>
        <w:rPr/>
        <w:br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Roboto">
    <w:altName w:val="sans-serif"/>
    <w:charset w:val="01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left" w:pos="436" w:leader="none"/>
      </w:tabs>
      <w:bidi w:val="0"/>
      <w:spacing w:lineRule="auto" w:line="240" w:before="0" w:after="120"/>
      <w:jc w:val="both"/>
    </w:pPr>
    <w:rPr>
      <w:rFonts w:ascii="Calibri" w:hAnsi="Calibri" w:eastAsia="Calibri" w:cs="Calibri"/>
      <w:color w:val="auto"/>
      <w:kern w:val="0"/>
      <w:sz w:val="24"/>
      <w:szCs w:val="24"/>
      <w:lang w:val="en-US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 w:val="false"/>
      <w:pageBreakBefore w:val="false"/>
      <w:widowControl w:val="false"/>
      <w:pBdr/>
      <w:shd w:val="clear" w:fill="auto"/>
      <w:spacing w:lineRule="auto" w:line="360" w:before="240" w:after="120"/>
      <w:ind w:left="0" w:right="0" w:hanging="0"/>
      <w:jc w:val="both"/>
    </w:pPr>
    <w:rPr>
      <w:rFonts w:ascii="Calibri" w:hAnsi="Calibri" w:eastAsia="Calibri" w:cs="Calibri"/>
      <w:b w:val="false"/>
      <w:i w:val="false"/>
      <w:caps w:val="false"/>
      <w:smallCaps w:val="false"/>
      <w:strike w:val="false"/>
      <w:dstrike w:val="false"/>
      <w:color w:val="000000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Ttulo2">
    <w:name w:val="Heading 2"/>
    <w:basedOn w:val="Normal1"/>
    <w:next w:val="Normal1"/>
    <w:qFormat/>
    <w:pPr>
      <w:keepNext w:val="true"/>
      <w:keepLines w:val="false"/>
      <w:pageBreakBefore w:val="false"/>
      <w:widowControl w:val="false"/>
      <w:pBdr/>
      <w:shd w:val="clear" w:fill="auto"/>
      <w:spacing w:lineRule="auto" w:line="360" w:before="240" w:after="120"/>
      <w:ind w:left="0" w:right="0" w:hanging="0"/>
      <w:jc w:val="both"/>
    </w:pPr>
    <w:rPr>
      <w:rFonts w:ascii="Calibri" w:hAnsi="Calibri" w:eastAsia="Calibri" w:cs="Calibri"/>
      <w:b w:val="false"/>
      <w:i w:val="false"/>
      <w:caps w:val="false"/>
      <w:smallCaps w:val="false"/>
      <w:strike w:val="false"/>
      <w:dstrike w:val="false"/>
      <w:color w:val="000000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Ttulo3">
    <w:name w:val="Heading 3"/>
    <w:basedOn w:val="Normal1"/>
    <w:next w:val="Normal1"/>
    <w:qFormat/>
    <w:pPr>
      <w:keepNext w:val="true"/>
      <w:keepLines w:val="false"/>
      <w:pageBreakBefore w:val="false"/>
      <w:widowControl w:val="false"/>
      <w:pBdr/>
      <w:shd w:val="clear" w:fill="auto"/>
      <w:spacing w:lineRule="auto" w:line="360" w:before="240" w:after="120"/>
      <w:ind w:left="0" w:right="0" w:hanging="0"/>
      <w:jc w:val="both"/>
    </w:pPr>
    <w:rPr>
      <w:rFonts w:ascii="Calibri" w:hAnsi="Calibri" w:eastAsia="Calibri" w:cs="Calibri"/>
      <w:b w:val="false"/>
      <w:i w:val="false"/>
      <w:caps w:val="false"/>
      <w:smallCaps w:val="false"/>
      <w:strike w:val="false"/>
      <w:dstrike w:val="false"/>
      <w:color w:val="000000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Marcadores">
    <w:name w:val="Marcadore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40" w:before="0" w:after="120"/>
      <w:jc w:val="both"/>
    </w:pPr>
    <w:rPr>
      <w:rFonts w:ascii="Calibri" w:hAnsi="Calibri" w:eastAsia="Calibri" w:cs="Calibri"/>
      <w:color w:val="auto"/>
      <w:kern w:val="0"/>
      <w:sz w:val="24"/>
      <w:szCs w:val="24"/>
      <w:lang w:val="en-US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qFormat/>
    <w:pPr>
      <w:keepNext w:val="true"/>
      <w:keepLines w:val="false"/>
      <w:pageBreakBefore w:val="false"/>
      <w:widowControl w:val="false"/>
      <w:pBdr/>
      <w:shd w:val="clear" w:fill="auto"/>
      <w:spacing w:lineRule="auto" w:line="360" w:before="240" w:after="120"/>
      <w:ind w:left="0" w:right="0" w:hanging="0"/>
      <w:jc w:val="both"/>
    </w:pPr>
    <w:rPr>
      <w:rFonts w:ascii="Calibri" w:hAnsi="Calibri" w:eastAsia="Calibri" w:cs="Calibri"/>
      <w:b w:val="false"/>
      <w:i w:val="false"/>
      <w:caps w:val="false"/>
      <w:smallCaps w:val="false"/>
      <w:strike w:val="false"/>
      <w:dstrike w:val="false"/>
      <w:color w:val="000000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LibreOffice/7.3.7.2$Linux_X86_64 LibreOffice_project/30$Build-2</Application>
  <AppVersion>15.0000</AppVersion>
  <Pages>4</Pages>
  <Words>698</Words>
  <Characters>4175</Characters>
  <CharactersWithSpaces>4789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2025-02-07T15:02:26Z</dcterms:modified>
  <cp:revision>1</cp:revision>
  <dc:subject/>
  <dc:title/>
</cp:coreProperties>
</file>